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9F" w:rsidRDefault="0031069F" w:rsidP="0031069F"/>
    <w:p w:rsidR="0031069F" w:rsidRDefault="0031069F" w:rsidP="0031069F"/>
    <w:tbl>
      <w:tblPr>
        <w:tblStyle w:val="Tabellenraster"/>
        <w:tblW w:w="7408" w:type="dxa"/>
        <w:tblInd w:w="715" w:type="dxa"/>
        <w:tblLook w:val="04A0" w:firstRow="1" w:lastRow="0" w:firstColumn="1" w:lastColumn="0" w:noHBand="0" w:noVBand="1"/>
      </w:tblPr>
      <w:tblGrid>
        <w:gridCol w:w="2509"/>
        <w:gridCol w:w="4899"/>
      </w:tblGrid>
      <w:tr w:rsidR="002272A2" w:rsidTr="002272A2">
        <w:trPr>
          <w:trHeight w:val="449"/>
        </w:trPr>
        <w:tc>
          <w:tcPr>
            <w:tcW w:w="2509" w:type="dxa"/>
            <w:shd w:val="clear" w:color="auto" w:fill="8EAADB" w:themeFill="accent1" w:themeFillTint="99"/>
          </w:tcPr>
          <w:p w:rsidR="002272A2" w:rsidRPr="002272A2" w:rsidRDefault="002272A2" w:rsidP="002272A2">
            <w:pPr>
              <w:pStyle w:val="Formatvorlage2"/>
              <w:rPr>
                <w:color w:val="FFFFFF" w:themeColor="background1"/>
              </w:rPr>
            </w:pPr>
            <w:r w:rsidRPr="002272A2">
              <w:rPr>
                <w:color w:val="FFFFFF" w:themeColor="background1"/>
              </w:rPr>
              <w:t>Um was geht’s?</w:t>
            </w:r>
          </w:p>
        </w:tc>
        <w:tc>
          <w:tcPr>
            <w:tcW w:w="4899" w:type="dxa"/>
            <w:shd w:val="clear" w:color="auto" w:fill="8EAADB" w:themeFill="accent1" w:themeFillTint="99"/>
          </w:tcPr>
          <w:p w:rsidR="002272A2" w:rsidRPr="002272A2" w:rsidRDefault="002272A2" w:rsidP="002272A2">
            <w:pPr>
              <w:pStyle w:val="Formatvorlage2"/>
              <w:rPr>
                <w:color w:val="FFFFFF" w:themeColor="background1"/>
              </w:rPr>
            </w:pPr>
          </w:p>
        </w:tc>
      </w:tr>
      <w:tr w:rsidR="002272A2" w:rsidTr="002272A2">
        <w:trPr>
          <w:trHeight w:val="42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Anbieter*in</w:t>
            </w: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</w:tr>
      <w:tr w:rsidR="002272A2" w:rsidTr="002272A2">
        <w:trPr>
          <w:trHeight w:val="44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Beschreibung</w:t>
            </w: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</w:tr>
      <w:tr w:rsidR="002272A2" w:rsidTr="002272A2">
        <w:trPr>
          <w:trHeight w:val="44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F</w:t>
            </w:r>
            <w:r w:rsidRPr="002272A2">
              <w:rPr>
                <w:rFonts w:ascii="Avenir Next" w:hAnsi="Avenir Next" w:cs="Cambria"/>
              </w:rPr>
              <w:t>ü</w:t>
            </w:r>
            <w:r w:rsidRPr="002272A2">
              <w:rPr>
                <w:rFonts w:ascii="Avenir Next" w:hAnsi="Avenir Next" w:cs="Arial Hebrew Scholar"/>
              </w:rPr>
              <w:t>r wen geeignet?</w:t>
            </w: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</w:tr>
      <w:tr w:rsidR="002272A2" w:rsidTr="002272A2">
        <w:trPr>
          <w:trHeight w:val="855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Termin (Mittagspause am ...)</w:t>
            </w:r>
          </w:p>
        </w:tc>
        <w:tc>
          <w:tcPr>
            <w:tcW w:w="4899" w:type="dxa"/>
          </w:tcPr>
          <w:p w:rsidR="002272A2" w:rsidRPr="002272A2" w:rsidRDefault="002272A2" w:rsidP="002272A2">
            <w:pPr>
              <w:pStyle w:val="Formatvorlage2"/>
            </w:pPr>
            <w:bookmarkStart w:id="0" w:name="_GoBack"/>
            <w:bookmarkEnd w:id="0"/>
          </w:p>
        </w:tc>
      </w:tr>
      <w:tr w:rsidR="002272A2" w:rsidTr="002272A2">
        <w:trPr>
          <w:trHeight w:val="42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Was wird ben</w:t>
            </w:r>
            <w:r w:rsidRPr="002272A2">
              <w:rPr>
                <w:rFonts w:ascii="Avenir Next" w:hAnsi="Avenir Next" w:cs="Cambria"/>
              </w:rPr>
              <w:t>ö</w:t>
            </w:r>
            <w:r w:rsidRPr="002272A2">
              <w:rPr>
                <w:rFonts w:ascii="Avenir Next" w:hAnsi="Avenir Next" w:cs="Arial Hebrew Scholar"/>
              </w:rPr>
              <w:t>tigt?</w:t>
            </w: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</w:tr>
      <w:tr w:rsidR="002272A2" w:rsidTr="002272A2">
        <w:trPr>
          <w:trHeight w:val="44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Wo?</w:t>
            </w: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</w:tr>
      <w:tr w:rsidR="002272A2" w:rsidTr="002272A2">
        <w:trPr>
          <w:trHeight w:val="44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Teilnehmer*innen</w:t>
            </w: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1.</w:t>
            </w:r>
          </w:p>
        </w:tc>
      </w:tr>
      <w:tr w:rsidR="002272A2" w:rsidTr="002272A2">
        <w:trPr>
          <w:trHeight w:val="42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2.</w:t>
            </w:r>
          </w:p>
        </w:tc>
      </w:tr>
      <w:tr w:rsidR="002272A2" w:rsidTr="002272A2">
        <w:trPr>
          <w:trHeight w:val="44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3.</w:t>
            </w:r>
          </w:p>
        </w:tc>
      </w:tr>
      <w:tr w:rsidR="002272A2" w:rsidTr="002272A2">
        <w:trPr>
          <w:trHeight w:val="44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4</w:t>
            </w:r>
          </w:p>
        </w:tc>
      </w:tr>
      <w:tr w:rsidR="002272A2" w:rsidTr="002272A2">
        <w:trPr>
          <w:trHeight w:val="44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5.</w:t>
            </w:r>
          </w:p>
        </w:tc>
      </w:tr>
      <w:tr w:rsidR="002272A2" w:rsidTr="002272A2">
        <w:trPr>
          <w:trHeight w:val="42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6.</w:t>
            </w:r>
          </w:p>
        </w:tc>
      </w:tr>
      <w:tr w:rsidR="002272A2" w:rsidTr="002272A2">
        <w:trPr>
          <w:trHeight w:val="44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7.</w:t>
            </w:r>
          </w:p>
        </w:tc>
      </w:tr>
      <w:tr w:rsidR="002272A2" w:rsidTr="002272A2">
        <w:trPr>
          <w:trHeight w:val="44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8.</w:t>
            </w:r>
          </w:p>
        </w:tc>
      </w:tr>
      <w:tr w:rsidR="002272A2" w:rsidTr="002272A2">
        <w:trPr>
          <w:trHeight w:val="44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9.</w:t>
            </w:r>
          </w:p>
        </w:tc>
      </w:tr>
      <w:tr w:rsidR="002272A2" w:rsidTr="002272A2">
        <w:trPr>
          <w:trHeight w:val="42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10.</w:t>
            </w:r>
          </w:p>
        </w:tc>
      </w:tr>
      <w:tr w:rsidR="002272A2" w:rsidTr="002272A2">
        <w:trPr>
          <w:trHeight w:val="44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11.</w:t>
            </w:r>
          </w:p>
        </w:tc>
      </w:tr>
      <w:tr w:rsidR="002272A2" w:rsidTr="002272A2">
        <w:trPr>
          <w:trHeight w:val="42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  <w:r w:rsidRPr="002272A2">
              <w:rPr>
                <w:rFonts w:ascii="Avenir Next" w:hAnsi="Avenir Next" w:cs="Arial Hebrew Scholar"/>
              </w:rPr>
              <w:t>12.</w:t>
            </w:r>
          </w:p>
        </w:tc>
      </w:tr>
      <w:tr w:rsidR="002272A2" w:rsidTr="002272A2">
        <w:trPr>
          <w:trHeight w:val="429"/>
        </w:trPr>
        <w:tc>
          <w:tcPr>
            <w:tcW w:w="250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  <w:tc>
          <w:tcPr>
            <w:tcW w:w="4899" w:type="dxa"/>
          </w:tcPr>
          <w:p w:rsidR="002272A2" w:rsidRPr="002272A2" w:rsidRDefault="002272A2" w:rsidP="002272A2">
            <w:pPr>
              <w:rPr>
                <w:rFonts w:ascii="Avenir Next" w:hAnsi="Avenir Next" w:cs="Arial Hebrew Scholar"/>
              </w:rPr>
            </w:pPr>
          </w:p>
        </w:tc>
      </w:tr>
    </w:tbl>
    <w:p w:rsidR="0031069F" w:rsidRPr="0031069F" w:rsidRDefault="0031069F" w:rsidP="0031069F"/>
    <w:sectPr w:rsidR="0031069F" w:rsidRPr="0031069F" w:rsidSect="00802B9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A5" w:rsidRDefault="008362A5" w:rsidP="0031069F">
      <w:r>
        <w:separator/>
      </w:r>
    </w:p>
  </w:endnote>
  <w:endnote w:type="continuationSeparator" w:id="0">
    <w:p w:rsidR="008362A5" w:rsidRDefault="008362A5" w:rsidP="003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A5" w:rsidRDefault="008362A5" w:rsidP="0031069F">
      <w:r>
        <w:separator/>
      </w:r>
    </w:p>
  </w:footnote>
  <w:footnote w:type="continuationSeparator" w:id="0">
    <w:p w:rsidR="008362A5" w:rsidRDefault="008362A5" w:rsidP="003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9F" w:rsidRPr="0031069F" w:rsidRDefault="0031069F" w:rsidP="0031069F">
    <w:pPr>
      <w:pStyle w:val="berschrift1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-349885</wp:posOffset>
              </wp:positionV>
              <wp:extent cx="2171700" cy="14859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1069F" w:rsidRDefault="003106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69344" wp14:editId="18BC4051">
                                <wp:extent cx="1853651" cy="1213062"/>
                                <wp:effectExtent l="0" t="0" r="635" b="6350"/>
                                <wp:docPr id="4" name="Bild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8878" cy="12230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24pt;margin-top:-27.55pt;width:171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" fillcolor="white [3201]" stroked="f" strokeweight=".5pt">
              <v:textbox>
                <w:txbxContent>
                  <w:p w:rsidR="0031069F" w:rsidRDefault="0031069F">
                    <w:r>
                      <w:rPr>
                        <w:noProof/>
                      </w:rPr>
                      <w:drawing>
                        <wp:inline distT="0" distB="0" distL="0" distR="0" wp14:anchorId="10369344" wp14:editId="18BC4051">
                          <wp:extent cx="1853651" cy="1213062"/>
                          <wp:effectExtent l="0" t="0" r="635" b="6350"/>
                          <wp:docPr id="4" name="Bild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8878" cy="12230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069F">
      <w:rPr>
        <w:rFonts w:ascii="Arial" w:hAnsi="Arial" w:cs="Arial"/>
        <w:sz w:val="28"/>
        <w:szCs w:val="28"/>
      </w:rPr>
      <w:t>Mikrofortbildungen an der OBS am Wasserturm</w:t>
    </w:r>
  </w:p>
  <w:p w:rsidR="0031069F" w:rsidRDefault="003106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E7"/>
    <w:rsid w:val="001C79F1"/>
    <w:rsid w:val="002272A2"/>
    <w:rsid w:val="0031069F"/>
    <w:rsid w:val="003C7AD1"/>
    <w:rsid w:val="00802B9C"/>
    <w:rsid w:val="008362A5"/>
    <w:rsid w:val="00B4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321AA"/>
  <w14:defaultImageDpi w14:val="32767"/>
  <w15:chartTrackingRefBased/>
  <w15:docId w15:val="{2B3140AD-3A2C-4849-9527-DCA9FF25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43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7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43E7"/>
  </w:style>
  <w:style w:type="character" w:customStyle="1" w:styleId="berschrift1Zchn">
    <w:name w:val="Überschrift 1 Zchn"/>
    <w:basedOn w:val="Absatz-Standardschriftart"/>
    <w:link w:val="berschrift1"/>
    <w:uiPriority w:val="9"/>
    <w:rsid w:val="00B44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106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069F"/>
  </w:style>
  <w:style w:type="paragraph" w:styleId="Fuzeile">
    <w:name w:val="footer"/>
    <w:basedOn w:val="Standard"/>
    <w:link w:val="FuzeileZchn"/>
    <w:uiPriority w:val="99"/>
    <w:unhideWhenUsed/>
    <w:rsid w:val="003106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069F"/>
  </w:style>
  <w:style w:type="paragraph" w:customStyle="1" w:styleId="Formatvorlage1">
    <w:name w:val="Formatvorlage1"/>
    <w:basedOn w:val="berschrift1"/>
    <w:qFormat/>
    <w:rsid w:val="0031069F"/>
    <w:rPr>
      <w:rFonts w:ascii="Arial" w:hAnsi="Arial" w:cs="Arial"/>
    </w:rPr>
  </w:style>
  <w:style w:type="paragraph" w:customStyle="1" w:styleId="Formatvorlage2">
    <w:name w:val="Formatvorlage2"/>
    <w:basedOn w:val="berschrift1"/>
    <w:qFormat/>
    <w:rsid w:val="0031069F"/>
    <w:rPr>
      <w:rFonts w:ascii="Arial" w:hAnsi="Arial" w:cs="Arial"/>
      <w:sz w:val="28"/>
      <w:szCs w:val="28"/>
    </w:rPr>
  </w:style>
  <w:style w:type="table" w:styleId="Tabellenraster">
    <w:name w:val="Table Grid"/>
    <w:basedOn w:val="NormaleTabelle"/>
    <w:uiPriority w:val="39"/>
    <w:rsid w:val="0031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27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atvorlage3">
    <w:name w:val="Formatvorlage3"/>
    <w:basedOn w:val="Standard"/>
    <w:qFormat/>
    <w:rsid w:val="002272A2"/>
    <w:rPr>
      <w:rFonts w:ascii="Avenir Next" w:hAnsi="Avenir Next" w:cs="Arial Hebrew Scholar"/>
    </w:rPr>
  </w:style>
  <w:style w:type="paragraph" w:customStyle="1" w:styleId="Formatvorlage4">
    <w:name w:val="Formatvorlage4"/>
    <w:basedOn w:val="Formatvorlage2"/>
    <w:next w:val="Formatvorlage2"/>
    <w:qFormat/>
    <w:rsid w:val="002272A2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2A73F5-EC1E-0F48-B66D-CBF1F7FF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Iris-Ellen Meyer</dc:creator>
  <cp:keywords/>
  <dc:description/>
  <cp:lastModifiedBy>Iris-Ellen Meyer</cp:lastModifiedBy>
  <cp:revision>1</cp:revision>
  <dcterms:created xsi:type="dcterms:W3CDTF">2021-08-29T08:22:00Z</dcterms:created>
  <dcterms:modified xsi:type="dcterms:W3CDTF">2021-08-29T08:55:00Z</dcterms:modified>
</cp:coreProperties>
</file>